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AE1124" w:rsidRDefault="009627F3" w:rsidP="00CF4A42">
      <w:pPr>
        <w:spacing w:after="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DD0E7B">
        <w:rPr>
          <w:rFonts w:asciiTheme="minorHAnsi" w:hAnsiTheme="minorHAnsi"/>
          <w:lang w:val="sr-Latn-RS"/>
        </w:rPr>
        <w:t>1</w:t>
      </w:r>
      <w:r w:rsidR="00AE1124">
        <w:rPr>
          <w:rFonts w:asciiTheme="minorHAnsi" w:hAnsiTheme="minorHAnsi"/>
          <w:lang w:val="sr-Cyrl-RS"/>
        </w:rPr>
        <w:t>516/24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AE1124">
        <w:rPr>
          <w:rFonts w:asciiTheme="minorHAnsi" w:hAnsiTheme="minorHAnsi"/>
          <w:lang w:val="sr-Cyrl-RS"/>
        </w:rPr>
        <w:t>2</w:t>
      </w:r>
      <w:r w:rsidR="00507379">
        <w:rPr>
          <w:rFonts w:asciiTheme="minorHAnsi" w:hAnsiTheme="minorHAnsi"/>
          <w:lang w:val="sr-Cyrl-RS"/>
        </w:rPr>
        <w:t xml:space="preserve">. </w:t>
      </w:r>
      <w:r w:rsidR="00AE1124">
        <w:rPr>
          <w:rFonts w:asciiTheme="minorHAnsi" w:hAnsiTheme="minorHAnsi"/>
          <w:lang w:val="sr-Cyrl-RS"/>
        </w:rPr>
        <w:t>10</w:t>
      </w:r>
      <w:bookmarkStart w:id="0" w:name="_GoBack"/>
      <w:bookmarkEnd w:id="0"/>
      <w:r w:rsidR="00507379">
        <w:rPr>
          <w:rFonts w:asciiTheme="minorHAnsi" w:hAnsiTheme="minorHAnsi"/>
          <w:lang w:val="sr-Cyrl-RS"/>
        </w:rPr>
        <w:t>. 202</w:t>
      </w:r>
      <w:r w:rsidR="0046204C">
        <w:rPr>
          <w:rFonts w:asciiTheme="minorHAnsi" w:hAnsiTheme="minorHAnsi"/>
          <w:lang w:val="sr-Latn-RS"/>
        </w:rPr>
        <w:t>4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На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основу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64. </w:t>
      </w:r>
      <w:proofErr w:type="spellStart"/>
      <w:r w:rsidRPr="009627F3">
        <w:rPr>
          <w:rFonts w:asciiTheme="minorHAnsi" w:hAnsiTheme="minorHAnsi"/>
        </w:rPr>
        <w:t>став</w:t>
      </w:r>
      <w:proofErr w:type="spellEnd"/>
      <w:r w:rsidRPr="009627F3">
        <w:rPr>
          <w:rFonts w:asciiTheme="minorHAnsi" w:hAnsiTheme="minorHAnsi"/>
        </w:rPr>
        <w:t xml:space="preserve"> 1 </w:t>
      </w:r>
      <w:proofErr w:type="spellStart"/>
      <w:r w:rsidRPr="009627F3">
        <w:rPr>
          <w:rFonts w:asciiTheme="minorHAnsi" w:hAnsiTheme="minorHAnsi"/>
        </w:rPr>
        <w:t>тачка</w:t>
      </w:r>
      <w:proofErr w:type="spellEnd"/>
      <w:r w:rsidRPr="009627F3">
        <w:rPr>
          <w:rFonts w:asciiTheme="minorHAnsi" w:hAnsiTheme="minorHAnsi"/>
        </w:rPr>
        <w:t xml:space="preserve"> б),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70. </w:t>
      </w:r>
      <w:proofErr w:type="spellStart"/>
      <w:r w:rsidRPr="009627F3">
        <w:rPr>
          <w:rFonts w:asciiTheme="minorHAnsi" w:hAnsiTheme="minorHAnsi"/>
        </w:rPr>
        <w:t>ст</w:t>
      </w:r>
      <w:proofErr w:type="spellEnd"/>
      <w:r w:rsidRPr="009627F3">
        <w:rPr>
          <w:rFonts w:asciiTheme="minorHAnsi" w:hAnsiTheme="minorHAnsi"/>
          <w:lang w:val="sr-Cyrl-RS"/>
        </w:rPr>
        <w:t xml:space="preserve">ав </w:t>
      </w:r>
      <w:r w:rsidRPr="009627F3">
        <w:rPr>
          <w:rFonts w:asciiTheme="minorHAnsi" w:hAnsiTheme="minorHAnsi"/>
        </w:rPr>
        <w:t xml:space="preserve">1., 3. и 6. </w:t>
      </w:r>
      <w:proofErr w:type="spellStart"/>
      <w:r w:rsidRPr="009627F3">
        <w:rPr>
          <w:rFonts w:asciiTheme="minorHAnsi" w:hAnsiTheme="minorHAnsi"/>
        </w:rPr>
        <w:t>Закона</w:t>
      </w:r>
      <w:proofErr w:type="spellEnd"/>
      <w:r w:rsidRPr="009627F3">
        <w:rPr>
          <w:rFonts w:asciiTheme="minorHAnsi" w:hAnsiTheme="minorHAnsi"/>
        </w:rPr>
        <w:t xml:space="preserve"> о </w:t>
      </w:r>
      <w:proofErr w:type="spellStart"/>
      <w:r w:rsidRPr="009627F3">
        <w:rPr>
          <w:rFonts w:asciiTheme="minorHAnsi" w:hAnsiTheme="minorHAnsi"/>
        </w:rPr>
        <w:t>јавним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набавкама</w:t>
      </w:r>
      <w:proofErr w:type="spellEnd"/>
      <w:r w:rsidRPr="009627F3">
        <w:rPr>
          <w:rFonts w:asciiTheme="minorHAnsi" w:hAnsiTheme="minorHAnsi"/>
        </w:rPr>
        <w:t xml:space="preserve"> („</w:t>
      </w:r>
      <w:proofErr w:type="spellStart"/>
      <w:r w:rsidRPr="009627F3">
        <w:rPr>
          <w:rFonts w:asciiTheme="minorHAnsi" w:hAnsiTheme="minorHAnsi"/>
        </w:rPr>
        <w:t>Слу</w:t>
      </w:r>
      <w:r w:rsidR="00131B52">
        <w:rPr>
          <w:rFonts w:asciiTheme="minorHAnsi" w:hAnsiTheme="minorHAnsi"/>
        </w:rPr>
        <w:t>жбени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r w:rsidR="00131B52">
        <w:rPr>
          <w:rFonts w:asciiTheme="minorHAnsi" w:hAnsiTheme="minorHAnsi"/>
        </w:rPr>
        <w:t>гласник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proofErr w:type="gramStart"/>
      <w:r w:rsidR="00131B52">
        <w:rPr>
          <w:rFonts w:asciiTheme="minorHAnsi" w:hAnsiTheme="minorHAnsi"/>
        </w:rPr>
        <w:t>БиХ</w:t>
      </w:r>
      <w:proofErr w:type="spellEnd"/>
      <w:r w:rsidR="00131B52">
        <w:rPr>
          <w:rFonts w:asciiTheme="minorHAnsi" w:hAnsiTheme="minorHAnsi"/>
        </w:rPr>
        <w:t>“</w:t>
      </w:r>
      <w:proofErr w:type="gramEnd"/>
      <w:r w:rsidR="00131B52">
        <w:rPr>
          <w:rFonts w:asciiTheme="minorHAnsi" w:hAnsiTheme="minorHAnsi"/>
        </w:rPr>
        <w:t xml:space="preserve">, </w:t>
      </w:r>
      <w:proofErr w:type="spellStart"/>
      <w:r w:rsidR="00131B52">
        <w:rPr>
          <w:rFonts w:asciiTheme="minorHAnsi" w:hAnsiTheme="minorHAnsi"/>
        </w:rPr>
        <w:t>број</w:t>
      </w:r>
      <w:proofErr w:type="spellEnd"/>
      <w:r w:rsidR="00131B52">
        <w:rPr>
          <w:rFonts w:asciiTheme="minorHAnsi" w:hAnsiTheme="minorHAnsi"/>
        </w:rPr>
        <w:t xml:space="preserve"> 39/14</w:t>
      </w:r>
      <w:r w:rsidR="009951EA">
        <w:rPr>
          <w:rFonts w:asciiTheme="minorHAnsi" w:hAnsiTheme="minorHAnsi"/>
          <w:lang w:val="sr-Cyrl-RS"/>
        </w:rPr>
        <w:t xml:space="preserve"> и 59/22</w:t>
      </w:r>
      <w:r w:rsidR="00131B52">
        <w:rPr>
          <w:rFonts w:asciiTheme="minorHAnsi" w:hAnsiTheme="minorHAnsi"/>
        </w:rPr>
        <w:t>)</w:t>
      </w:r>
      <w:r w:rsidR="00131B52">
        <w:rPr>
          <w:rFonts w:asciiTheme="minorHAnsi" w:hAnsiTheme="minorHAnsi"/>
          <w:lang w:val="sr-Cyrl-RS"/>
        </w:rPr>
        <w:t xml:space="preserve"> </w:t>
      </w:r>
      <w:r w:rsidR="00131B52">
        <w:rPr>
          <w:rFonts w:asciiTheme="minorHAnsi" w:hAnsiTheme="minorHAnsi"/>
        </w:rPr>
        <w:t xml:space="preserve">и 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Препоруке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Комисије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за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јавну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набавку</w:t>
      </w:r>
      <w:proofErr w:type="spell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</w:rPr>
        <w:t xml:space="preserve"> </w:t>
      </w:r>
      <w:proofErr w:type="spellStart"/>
      <w:r w:rsidRPr="0046204C">
        <w:rPr>
          <w:rFonts w:asciiTheme="minorHAnsi" w:hAnsiTheme="minorHAnsi"/>
        </w:rPr>
        <w:t>број</w:t>
      </w:r>
      <w:proofErr w:type="spellEnd"/>
      <w:r w:rsidR="004F0FEF" w:rsidRPr="0046204C">
        <w:rPr>
          <w:rFonts w:asciiTheme="minorHAnsi" w:hAnsiTheme="minorHAnsi"/>
        </w:rPr>
        <w:t xml:space="preserve">: </w:t>
      </w:r>
      <w:r w:rsidR="00DD0E7B">
        <w:rPr>
          <w:rFonts w:asciiTheme="minorHAnsi" w:hAnsiTheme="minorHAnsi"/>
        </w:rPr>
        <w:t>1</w:t>
      </w:r>
      <w:r w:rsidR="008A6585">
        <w:rPr>
          <w:rFonts w:asciiTheme="minorHAnsi" w:hAnsiTheme="minorHAnsi"/>
          <w:lang w:val="sr-Cyrl-RS"/>
        </w:rPr>
        <w:t>515</w:t>
      </w:r>
      <w:r w:rsidR="0046204C" w:rsidRPr="0046204C">
        <w:rPr>
          <w:rFonts w:asciiTheme="minorHAnsi" w:hAnsiTheme="minorHAnsi"/>
        </w:rPr>
        <w:t>/24</w:t>
      </w:r>
      <w:r w:rsidR="00B1032D" w:rsidRPr="0046204C">
        <w:rPr>
          <w:rFonts w:asciiTheme="minorHAnsi" w:hAnsiTheme="minorHAnsi"/>
          <w:lang w:val="sr-Cyrl-RS"/>
        </w:rPr>
        <w:t xml:space="preserve"> </w:t>
      </w:r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од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8A6585">
        <w:rPr>
          <w:rFonts w:asciiTheme="minorHAnsi" w:hAnsiTheme="minorHAnsi"/>
          <w:lang w:val="sr-Cyrl-RS"/>
        </w:rPr>
        <w:t>2</w:t>
      </w:r>
      <w:r w:rsidR="00507379" w:rsidRPr="0046204C">
        <w:rPr>
          <w:rFonts w:asciiTheme="minorHAnsi" w:hAnsiTheme="minorHAnsi"/>
        </w:rPr>
        <w:t xml:space="preserve">. </w:t>
      </w:r>
      <w:r w:rsidR="008A6585">
        <w:rPr>
          <w:rFonts w:asciiTheme="minorHAnsi" w:hAnsiTheme="minorHAnsi"/>
          <w:lang w:val="sr-Cyrl-RS"/>
        </w:rPr>
        <w:t>10</w:t>
      </w:r>
      <w:r w:rsidR="00507379" w:rsidRPr="0046204C">
        <w:rPr>
          <w:rFonts w:asciiTheme="minorHAnsi" w:hAnsiTheme="minorHAnsi"/>
        </w:rPr>
        <w:t>.</w:t>
      </w:r>
      <w:r w:rsidR="00507379" w:rsidRPr="0046204C">
        <w:rPr>
          <w:rFonts w:asciiTheme="minorHAnsi" w:hAnsiTheme="minorHAnsi"/>
          <w:lang w:val="sr-Cyrl-RS"/>
        </w:rPr>
        <w:t xml:space="preserve"> </w:t>
      </w:r>
      <w:r w:rsidR="00507379" w:rsidRPr="0046204C">
        <w:rPr>
          <w:rFonts w:asciiTheme="minorHAnsi" w:hAnsiTheme="minorHAnsi"/>
        </w:rPr>
        <w:t>202</w:t>
      </w:r>
      <w:r w:rsidR="0046204C" w:rsidRPr="0046204C">
        <w:rPr>
          <w:rFonts w:asciiTheme="minorHAnsi" w:hAnsiTheme="minorHAnsi"/>
          <w:lang w:val="sr-Latn-RS"/>
        </w:rPr>
        <w:t>4</w:t>
      </w:r>
      <w:r w:rsidRPr="0046204C">
        <w:rPr>
          <w:rFonts w:asciiTheme="minorHAnsi" w:hAnsiTheme="minorHAnsi"/>
        </w:rPr>
        <w:t xml:space="preserve">. </w:t>
      </w:r>
      <w:proofErr w:type="spellStart"/>
      <w:r w:rsidRPr="0046204C">
        <w:rPr>
          <w:rFonts w:asciiTheme="minorHAnsi" w:hAnsiTheme="minorHAnsi"/>
        </w:rPr>
        <w:t>го</w:t>
      </w:r>
      <w:r w:rsidR="00B1032D" w:rsidRPr="0046204C">
        <w:rPr>
          <w:rFonts w:asciiTheme="minorHAnsi" w:hAnsiTheme="minorHAnsi"/>
        </w:rPr>
        <w:t>дине</w:t>
      </w:r>
      <w:proofErr w:type="spellEnd"/>
      <w:r w:rsidR="00B1032D" w:rsidRPr="0046204C">
        <w:rPr>
          <w:rFonts w:asciiTheme="minorHAnsi" w:hAnsiTheme="minorHAnsi"/>
        </w:rPr>
        <w:t xml:space="preserve">, у </w:t>
      </w:r>
      <w:proofErr w:type="spellStart"/>
      <w:r w:rsidR="00B1032D" w:rsidRPr="0046204C">
        <w:rPr>
          <w:rFonts w:asciiTheme="minorHAnsi" w:hAnsiTheme="minorHAnsi"/>
        </w:rPr>
        <w:t>поступку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јавне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набавке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9951EA" w:rsidRPr="0046204C">
        <w:rPr>
          <w:rFonts w:asciiTheme="minorHAnsi" w:hAnsiTheme="minorHAnsi"/>
          <w:lang w:val="sr-Cyrl-RS"/>
        </w:rPr>
        <w:t>пелета</w:t>
      </w:r>
      <w:r w:rsidRPr="0046204C">
        <w:rPr>
          <w:rFonts w:asciiTheme="minorHAnsi" w:hAnsiTheme="minorHAnsi"/>
          <w:lang w:val="sr-Cyrl-RS"/>
        </w:rPr>
        <w:t xml:space="preserve"> за потребе ЈУ Средњошколског центра „Јован </w:t>
      </w:r>
      <w:proofErr w:type="gramStart"/>
      <w:r w:rsidRPr="009627F3">
        <w:rPr>
          <w:rFonts w:asciiTheme="minorHAnsi" w:hAnsiTheme="minorHAnsi"/>
          <w:lang w:val="sr-Cyrl-RS"/>
        </w:rPr>
        <w:t>Дучић“ Теслић</w:t>
      </w:r>
      <w:proofErr w:type="gram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  <w:bCs/>
          <w:lang w:val="sr-Cyrl-RS"/>
        </w:rPr>
        <w:t xml:space="preserve"> </w:t>
      </w:r>
      <w:r w:rsidR="009951EA">
        <w:rPr>
          <w:rFonts w:asciiTheme="minorHAnsi" w:hAnsiTheme="minorHAnsi"/>
          <w:bCs/>
          <w:lang w:val="sr-Cyrl-RS"/>
        </w:rPr>
        <w:t xml:space="preserve"> </w:t>
      </w:r>
      <w:r w:rsidRPr="009627F3">
        <w:rPr>
          <w:rFonts w:asciiTheme="minorHAnsi" w:hAnsiTheme="minorHAnsi"/>
          <w:lang w:val="sr-Cyrl-RS"/>
        </w:rPr>
        <w:t>директор школе</w:t>
      </w:r>
      <w:r w:rsidRPr="009627F3">
        <w:rPr>
          <w:rFonts w:asciiTheme="minorHAnsi" w:hAnsiTheme="minorHAnsi"/>
        </w:rPr>
        <w:t xml:space="preserve"> </w:t>
      </w:r>
      <w:r w:rsidRPr="009627F3">
        <w:rPr>
          <w:rFonts w:asciiTheme="minorHAnsi" w:hAnsiTheme="minorHAnsi"/>
          <w:lang w:val="sr-Cyrl-RS"/>
        </w:rPr>
        <w:t>донио је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 избору најповољнијег понуђача</w:t>
      </w:r>
    </w:p>
    <w:p w:rsidR="00CF4A42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:rsidR="00131B52" w:rsidRDefault="00C13D94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 xml:space="preserve">Ставља се ван снаге Одлука о избору најповољнијег понуђача број: </w:t>
      </w:r>
      <w:r w:rsidR="008A6585">
        <w:rPr>
          <w:rFonts w:asciiTheme="minorHAnsi" w:hAnsiTheme="minorHAnsi"/>
          <w:sz w:val="22"/>
          <w:szCs w:val="22"/>
          <w:lang w:val="sr-Cyrl-RS"/>
        </w:rPr>
        <w:t>1493</w:t>
      </w:r>
      <w:r>
        <w:rPr>
          <w:rFonts w:asciiTheme="minorHAnsi" w:hAnsiTheme="minorHAnsi"/>
          <w:sz w:val="22"/>
          <w:szCs w:val="22"/>
          <w:lang w:val="sr-Cyrl-RS"/>
        </w:rPr>
        <w:t xml:space="preserve">/24 од </w:t>
      </w:r>
      <w:r w:rsidR="008A6585">
        <w:rPr>
          <w:rFonts w:asciiTheme="minorHAnsi" w:hAnsiTheme="minorHAnsi"/>
          <w:sz w:val="22"/>
          <w:szCs w:val="22"/>
          <w:lang w:val="sr-Cyrl-RS"/>
        </w:rPr>
        <w:t>30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8A6585">
        <w:rPr>
          <w:rFonts w:asciiTheme="minorHAnsi" w:hAnsiTheme="minorHAnsi"/>
          <w:sz w:val="22"/>
          <w:szCs w:val="22"/>
          <w:lang w:val="sr-Cyrl-RS"/>
        </w:rPr>
        <w:t>9</w:t>
      </w:r>
      <w:r>
        <w:rPr>
          <w:rFonts w:asciiTheme="minorHAnsi" w:hAnsiTheme="minorHAnsi"/>
          <w:sz w:val="22"/>
          <w:szCs w:val="22"/>
          <w:lang w:val="sr-Cyrl-RS"/>
        </w:rPr>
        <w:t xml:space="preserve">. 2024. године и уговор за набавку пелета додјељује се </w:t>
      </w:r>
      <w:r w:rsidR="008A6585">
        <w:rPr>
          <w:rFonts w:asciiTheme="minorHAnsi" w:hAnsiTheme="minorHAnsi"/>
          <w:sz w:val="22"/>
          <w:szCs w:val="22"/>
          <w:lang w:val="sr-Cyrl-RS"/>
        </w:rPr>
        <w:t>треће</w:t>
      </w:r>
      <w:r>
        <w:rPr>
          <w:rFonts w:asciiTheme="minorHAnsi" w:hAnsiTheme="minorHAnsi"/>
          <w:sz w:val="22"/>
          <w:szCs w:val="22"/>
          <w:lang w:val="sr-Cyrl-RS"/>
        </w:rPr>
        <w:t>рангираном понуђачу „</w:t>
      </w:r>
      <w:r w:rsidR="008A6585">
        <w:rPr>
          <w:rFonts w:asciiTheme="minorHAnsi" w:hAnsiTheme="minorHAnsi"/>
          <w:sz w:val="22"/>
          <w:szCs w:val="22"/>
          <w:lang w:val="sr-Cyrl-RS"/>
        </w:rPr>
        <w:t>Енса БХ</w:t>
      </w:r>
      <w:r>
        <w:rPr>
          <w:rFonts w:asciiTheme="minorHAnsi" w:hAnsiTheme="minorHAnsi"/>
          <w:sz w:val="22"/>
          <w:szCs w:val="22"/>
          <w:lang w:val="sr-Cyrl-RS"/>
        </w:rPr>
        <w:t>“ д.о.о.</w:t>
      </w:r>
      <w:r w:rsidR="008A6585">
        <w:rPr>
          <w:rFonts w:asciiTheme="minorHAnsi" w:hAnsiTheme="minorHAnsi"/>
          <w:sz w:val="22"/>
          <w:szCs w:val="22"/>
          <w:lang w:val="sr-Cyrl-RS"/>
        </w:rPr>
        <w:t xml:space="preserve"> Србац</w:t>
      </w:r>
      <w:r>
        <w:rPr>
          <w:rFonts w:asciiTheme="minorHAnsi" w:hAnsiTheme="minorHAnsi"/>
          <w:sz w:val="22"/>
          <w:szCs w:val="22"/>
          <w:lang w:val="sr-Cyrl-RS"/>
        </w:rPr>
        <w:t>, а након проведене е-аукције са понуђеном цијеном у укупној вриједности од 32.2</w:t>
      </w:r>
      <w:r w:rsidR="008A6585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0,00 КМ (словима:тридесетдвије хиљаде двије стотине </w:t>
      </w:r>
      <w:r w:rsidR="008A6585">
        <w:rPr>
          <w:rFonts w:asciiTheme="minorHAnsi" w:hAnsiTheme="minorHAnsi"/>
          <w:sz w:val="22"/>
          <w:szCs w:val="22"/>
          <w:lang w:val="sr-Cyrl-RS"/>
        </w:rPr>
        <w:t>педесет</w:t>
      </w:r>
      <w:r>
        <w:rPr>
          <w:rFonts w:asciiTheme="minorHAnsi" w:hAnsiTheme="minorHAnsi"/>
          <w:sz w:val="22"/>
          <w:szCs w:val="22"/>
          <w:lang w:val="sr-Cyrl-RS"/>
        </w:rPr>
        <w:t xml:space="preserve"> и 00/100 конвертибилних марака) без урачунатог ПДВ-а.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</w:rPr>
      </w:pPr>
      <w:r w:rsidRPr="00413A91">
        <w:rPr>
          <w:rFonts w:asciiTheme="minorHAnsi" w:hAnsiTheme="minorHAnsi"/>
          <w:b/>
        </w:rPr>
        <w:t>II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Понуђач „</w:t>
      </w:r>
      <w:r w:rsidR="008A6585">
        <w:rPr>
          <w:rFonts w:asciiTheme="minorHAnsi" w:hAnsiTheme="minorHAnsi"/>
          <w:lang w:val="sr-Cyrl-RS"/>
        </w:rPr>
        <w:t>Енса БХ</w:t>
      </w:r>
      <w:r w:rsidRPr="00413A91">
        <w:rPr>
          <w:rFonts w:asciiTheme="minorHAnsi" w:hAnsiTheme="minorHAnsi"/>
          <w:lang w:val="sr-Cyrl-RS"/>
        </w:rPr>
        <w:t xml:space="preserve">“ д.о.о. </w:t>
      </w:r>
      <w:r w:rsidR="008A6585">
        <w:rPr>
          <w:rFonts w:asciiTheme="minorHAnsi" w:hAnsiTheme="minorHAnsi"/>
          <w:lang w:val="sr-Cyrl-RS"/>
        </w:rPr>
        <w:t>Србац</w:t>
      </w:r>
      <w:r w:rsidRPr="00413A91">
        <w:rPr>
          <w:rFonts w:asciiTheme="minorHAnsi" w:hAnsiTheme="minorHAnsi"/>
          <w:lang w:val="sr-Cyrl-RS"/>
        </w:rPr>
        <w:t xml:space="preserve"> своју почетну понуду након проведене Е-аукције умањио је за проценат од </w:t>
      </w:r>
      <w:r>
        <w:rPr>
          <w:rFonts w:asciiTheme="minorHAnsi" w:hAnsiTheme="minorHAnsi"/>
          <w:lang w:val="sr-Cyrl-RS"/>
        </w:rPr>
        <w:t>38,</w:t>
      </w:r>
      <w:r w:rsidR="008A6585">
        <w:rPr>
          <w:rFonts w:asciiTheme="minorHAnsi" w:hAnsiTheme="minorHAnsi"/>
          <w:lang w:val="sr-Cyrl-RS"/>
        </w:rPr>
        <w:t>39</w:t>
      </w:r>
      <w:r w:rsidRPr="00413A91">
        <w:rPr>
          <w:rFonts w:asciiTheme="minorHAnsi" w:hAnsiTheme="minorHAnsi"/>
          <w:lang w:val="sr-Cyrl-RS"/>
        </w:rPr>
        <w:t xml:space="preserve"> % 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  <w:lang w:val="sr-Latn-RS"/>
        </w:rPr>
      </w:pPr>
      <w:r w:rsidRPr="00413A91">
        <w:rPr>
          <w:rFonts w:asciiTheme="minorHAnsi" w:hAnsiTheme="minorHAnsi"/>
          <w:b/>
          <w:lang w:val="sr-Latn-RS"/>
        </w:rPr>
        <w:t>III</w:t>
      </w:r>
    </w:p>
    <w:p w:rsidR="00C13D94" w:rsidRPr="00413A91" w:rsidRDefault="00C13D94" w:rsidP="00C13D94">
      <w:pPr>
        <w:jc w:val="both"/>
        <w:rPr>
          <w:rFonts w:asciiTheme="minorHAnsi" w:hAnsiTheme="minorHAnsi"/>
          <w:b/>
        </w:rPr>
      </w:pPr>
      <w:r w:rsidRPr="00413A91">
        <w:rPr>
          <w:rFonts w:asciiTheme="minorHAnsi" w:hAnsiTheme="minorHAnsi"/>
          <w:lang w:val="sr-Cyrl-RS"/>
        </w:rPr>
        <w:t xml:space="preserve">Изабрани понуђач из тачке </w:t>
      </w:r>
      <w:r w:rsidRPr="00413A91">
        <w:rPr>
          <w:rFonts w:asciiTheme="minorHAnsi" w:hAnsiTheme="minorHAnsi"/>
          <w:lang w:val="sr-Latn-RS"/>
        </w:rPr>
        <w:t>I</w:t>
      </w:r>
      <w:r w:rsidRPr="00413A91"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резултатима овог поступка јавне набавке доставити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само оне које није доставио као саставни дио своје понуде.</w:t>
      </w:r>
    </w:p>
    <w:p w:rsidR="00C13D94" w:rsidRPr="00413A91" w:rsidRDefault="00C13D94" w:rsidP="00C13D94">
      <w:pPr>
        <w:jc w:val="center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b/>
        </w:rPr>
        <w:t>IV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C13D94" w:rsidRPr="00413A91" w:rsidRDefault="00C13D94" w:rsidP="00C13D94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  <w:lang w:val="sr-Latn-RS"/>
        </w:rPr>
        <w:t>V</w:t>
      </w:r>
    </w:p>
    <w:p w:rsidR="00C13D94" w:rsidRPr="00413A91" w:rsidRDefault="00C13D94" w:rsidP="00C13D94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CF4A42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B1032D">
        <w:rPr>
          <w:rFonts w:asciiTheme="minorHAnsi" w:hAnsiTheme="minorHAnsi"/>
          <w:b/>
        </w:rPr>
        <w:lastRenderedPageBreak/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б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р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а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з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л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ж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њ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ЈУ СШЦ“ Јован Дучић“ Теслић провео је п</w:t>
      </w:r>
      <w:r w:rsidRPr="00131B52">
        <w:rPr>
          <w:rFonts w:asciiTheme="minorHAnsi" w:hAnsiTheme="minorHAnsi"/>
          <w:sz w:val="22"/>
          <w:szCs w:val="22"/>
          <w:lang w:val="sr-Cyrl-RS"/>
        </w:rPr>
        <w:t>ос</w:t>
      </w:r>
      <w:r>
        <w:rPr>
          <w:rFonts w:asciiTheme="minorHAnsi" w:hAnsiTheme="minorHAnsi"/>
          <w:sz w:val="22"/>
          <w:szCs w:val="22"/>
          <w:lang w:val="sr-Cyrl-RS"/>
        </w:rPr>
        <w:t xml:space="preserve">тупак набавке робе - </w:t>
      </w:r>
      <w:r w:rsidR="00CB0C19">
        <w:rPr>
          <w:rFonts w:asciiTheme="minorHAnsi" w:hAnsiTheme="minorHAnsi"/>
          <w:sz w:val="22"/>
          <w:szCs w:val="22"/>
          <w:lang w:val="sr-Cyrl-RS"/>
        </w:rPr>
        <w:t>пелет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8F7F51">
        <w:rPr>
          <w:rFonts w:asciiTheme="minorHAnsi" w:hAnsiTheme="minorHAnsi"/>
          <w:sz w:val="22"/>
          <w:szCs w:val="22"/>
          <w:lang w:val="sr-Latn-RS"/>
        </w:rPr>
        <w:t>259/24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>
        <w:rPr>
          <w:rFonts w:asciiTheme="minorHAnsi" w:hAnsiTheme="minorHAnsi"/>
          <w:sz w:val="22"/>
          <w:szCs w:val="22"/>
          <w:lang w:val="sr-Cyrl-RS"/>
        </w:rPr>
        <w:t>7069-1-1-</w:t>
      </w:r>
      <w:r w:rsidR="008F7F51">
        <w:rPr>
          <w:rFonts w:asciiTheme="minorHAnsi" w:hAnsiTheme="minorHAnsi"/>
          <w:sz w:val="22"/>
          <w:szCs w:val="22"/>
          <w:lang w:val="sr-Latn-RS"/>
        </w:rPr>
        <w:t>17</w:t>
      </w:r>
      <w:r w:rsidR="00CB0C19">
        <w:rPr>
          <w:rFonts w:asciiTheme="minorHAnsi" w:hAnsiTheme="minorHAnsi"/>
          <w:sz w:val="22"/>
          <w:szCs w:val="22"/>
          <w:lang w:val="sr-Cyrl-RS"/>
        </w:rPr>
        <w:t>-3-1/2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8F7F51">
        <w:rPr>
          <w:rFonts w:asciiTheme="minorHAnsi" w:hAnsiTheme="minorHAnsi"/>
          <w:sz w:val="22"/>
          <w:szCs w:val="22"/>
          <w:lang w:val="sr-Latn-RS"/>
        </w:rPr>
        <w:t>18</w:t>
      </w:r>
      <w:r w:rsidR="00CB0C19">
        <w:rPr>
          <w:rFonts w:asciiTheme="minorHAnsi" w:hAnsiTheme="minorHAnsi"/>
          <w:sz w:val="22"/>
          <w:szCs w:val="22"/>
          <w:lang w:val="sr-Cyrl-RS"/>
        </w:rPr>
        <w:t>. 3. 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године. Из Записника о оцјени понуда Комисије за јавне набавке, </w:t>
      </w:r>
      <w:r w:rsidRPr="0046204C">
        <w:rPr>
          <w:rFonts w:asciiTheme="minorHAnsi" w:hAnsiTheme="minorHAnsi"/>
          <w:sz w:val="22"/>
          <w:szCs w:val="22"/>
          <w:lang w:val="sr-Cyrl-RS"/>
        </w:rPr>
        <w:t>број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>: 4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88/24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од </w:t>
      </w:r>
      <w:r w:rsidR="0046204C" w:rsidRPr="0046204C">
        <w:rPr>
          <w:rFonts w:asciiTheme="minorHAnsi" w:hAnsiTheme="minorHAnsi"/>
          <w:sz w:val="22"/>
          <w:szCs w:val="22"/>
          <w:lang w:val="sr-Latn-RS"/>
        </w:rPr>
        <w:t>1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6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6204C">
        <w:rPr>
          <w:rFonts w:asciiTheme="minorHAnsi" w:hAnsiTheme="minorHAnsi"/>
          <w:sz w:val="22"/>
          <w:szCs w:val="22"/>
          <w:lang w:val="sr-Cyrl-RS"/>
        </w:rPr>
        <w:t>4</w:t>
      </w:r>
      <w:r w:rsidRPr="0046204C">
        <w:rPr>
          <w:rFonts w:asciiTheme="minorHAnsi" w:hAnsiTheme="minorHAnsi"/>
          <w:sz w:val="22"/>
          <w:szCs w:val="22"/>
          <w:lang w:val="sr-Cyrl-RS"/>
        </w:rPr>
        <w:t xml:space="preserve">. </w:t>
      </w:r>
      <w:r>
        <w:rPr>
          <w:rFonts w:asciiTheme="minorHAnsi" w:hAnsiTheme="minorHAnsi"/>
          <w:sz w:val="22"/>
          <w:szCs w:val="22"/>
          <w:lang w:val="sr-Cyrl-RS"/>
        </w:rPr>
        <w:t>202</w:t>
      </w:r>
      <w:r w:rsidR="008F7F51">
        <w:rPr>
          <w:rFonts w:asciiTheme="minorHAnsi" w:hAnsiTheme="minorHAnsi"/>
          <w:sz w:val="22"/>
          <w:szCs w:val="22"/>
          <w:lang w:val="sr-Latn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>
        <w:rPr>
          <w:rFonts w:asciiTheme="minorHAnsi" w:hAnsiTheme="minorHAnsi"/>
          <w:sz w:val="22"/>
          <w:szCs w:val="22"/>
          <w:lang w:val="sr-Cyrl-RS"/>
        </w:rPr>
        <w:t>је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>
        <w:rPr>
          <w:rFonts w:asciiTheme="minorHAnsi" w:hAnsiTheme="minorHAnsi"/>
          <w:sz w:val="22"/>
          <w:szCs w:val="22"/>
          <w:lang w:val="sr-Cyrl-RS"/>
        </w:rPr>
        <w:t>о</w:t>
      </w:r>
      <w:r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8F7F51">
        <w:rPr>
          <w:rFonts w:asciiTheme="minorHAnsi" w:hAnsiTheme="minorHAnsi"/>
          <w:sz w:val="22"/>
          <w:szCs w:val="22"/>
          <w:lang w:val="sr-Cyrl-RS"/>
        </w:rPr>
        <w:t>седам</w:t>
      </w:r>
      <w:r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>
        <w:rPr>
          <w:rFonts w:asciiTheme="minorHAnsi" w:hAnsiTheme="minorHAnsi"/>
          <w:sz w:val="22"/>
          <w:szCs w:val="22"/>
          <w:lang w:val="sr-Cyrl-RS"/>
        </w:rPr>
        <w:t>а</w:t>
      </w:r>
      <w:r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8F7F51" w:rsidRDefault="008F7F51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8F7F51" w:rsidRPr="005D179A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>
        <w:rPr>
          <w:rFonts w:asciiTheme="minorHAnsi" w:hAnsiTheme="minorHAnsi"/>
          <w:lang w:val="sr-Latn-RS"/>
        </w:rPr>
        <w:t>ransport i logistika</w:t>
      </w:r>
      <w:r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>00 КМ (словима: тридесетједна</w:t>
      </w:r>
      <w:r w:rsidRPr="005D179A">
        <w:rPr>
          <w:rFonts w:asciiTheme="minorHAnsi" w:hAnsiTheme="minorHAnsi"/>
          <w:lang w:val="sr-Cyrl-RS"/>
        </w:rPr>
        <w:t xml:space="preserve"> хиљад</w:t>
      </w:r>
      <w:r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три </w:t>
      </w:r>
      <w:r w:rsidRPr="005D179A">
        <w:rPr>
          <w:rFonts w:asciiTheme="minorHAnsi" w:hAnsiTheme="minorHAnsi"/>
          <w:lang w:val="sr-Cyrl-RS"/>
        </w:rPr>
        <w:t>стотин</w:t>
      </w:r>
      <w:r>
        <w:rPr>
          <w:rFonts w:asciiTheme="minorHAnsi" w:hAnsiTheme="minorHAnsi"/>
          <w:lang w:val="sr-Cyrl-RS"/>
        </w:rPr>
        <w:t>е  педесет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„Сјај петрол“ д.о.о. Маглај, са коначном цијеном понуде након проведене Е-аукције у износу од </w:t>
      </w:r>
      <w:bookmarkStart w:id="1" w:name="_Hlk178585571"/>
      <w:r>
        <w:rPr>
          <w:rFonts w:asciiTheme="minorHAnsi" w:hAnsiTheme="minorHAnsi"/>
          <w:lang w:val="sr-Cyrl-RS"/>
        </w:rPr>
        <w:t xml:space="preserve">32.240,00 КМ (словима: тридесетдвије хиљаде двије стотине четрдесет и 00/100 конвертибилних марака) без урачунатог </w:t>
      </w:r>
      <w:bookmarkEnd w:id="1"/>
      <w:r>
        <w:rPr>
          <w:rFonts w:asciiTheme="minorHAnsi" w:hAnsiTheme="minorHAnsi"/>
          <w:lang w:val="sr-Cyrl-RS"/>
        </w:rPr>
        <w:t>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32.250,00 КМ (словима: тридесетдвије хиљаде двије стотине педесет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„Хифа-петрол“ д.о.о. Сарајево, са коначном цијеном понуде након проведене Е-аукције у износу од  32.300,00 КМ (словима: тридесетдвије хиљаде три стотине и 00/100 конвертибилних марака) без урачунатог ПДВ-а,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>
        <w:rPr>
          <w:rFonts w:asciiTheme="minorHAnsi" w:hAnsiTheme="minorHAnsi"/>
          <w:lang w:val="sr-Latn-RS"/>
        </w:rPr>
        <w:t>Lumberjack</w:t>
      </w:r>
      <w:r>
        <w:rPr>
          <w:rFonts w:asciiTheme="minorHAnsi" w:hAnsiTheme="minorHAnsi"/>
          <w:lang w:val="sr-Cyrl-RS"/>
        </w:rPr>
        <w:t>“ д.о.о. Сарајево, са коначном цијеном понуде након проведене Е-аукције у износу од  33.725,00 КМ (словима: тридесеттри хиљаде седам стотина двадесетпет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35.900,00 КМ (словима: тридесетпет хиљада девет стотина и 00/100 конвертибилних марака) без урачунатог ПДВ-а.</w:t>
      </w:r>
    </w:p>
    <w:p w:rsidR="008F7F51" w:rsidRDefault="008F7F51" w:rsidP="008F7F5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„Сјај Маглај“ д.о.о. Маглај, са коначном цијеном понуде након проведене Е-аукције у износу од  52.392,50 КМ (словима: педесетдвије хиљаде три стотине деведесетдвије и 50/100 конвертибилних марака) без урачунатог ПДВ-а.</w:t>
      </w:r>
    </w:p>
    <w:p w:rsidR="00CB0C19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B0C19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8F7F51" w:rsidRPr="008F7F51" w:rsidRDefault="00171663" w:rsidP="008F7F51">
      <w:pPr>
        <w:jc w:val="both"/>
        <w:rPr>
          <w:rFonts w:asciiTheme="minorHAnsi" w:hAnsiTheme="minorHAnsi"/>
          <w:lang w:val="sr-Latn-RS"/>
        </w:rPr>
      </w:pPr>
      <w:r w:rsidRPr="008F7F5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8F7F51">
        <w:rPr>
          <w:rFonts w:asciiTheme="minorHAnsi" w:hAnsiTheme="minorHAnsi"/>
          <w:lang w:val="sr-Cyrl-RS"/>
        </w:rPr>
        <w:t>пелет</w:t>
      </w:r>
      <w:r w:rsidRPr="008F7F5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8F7F51" w:rsidRPr="008F7F51">
        <w:rPr>
          <w:rFonts w:asciiTheme="minorHAnsi" w:hAnsiTheme="minorHAnsi"/>
          <w:lang w:val="sr-Latn-RS"/>
        </w:rPr>
        <w:t xml:space="preserve">T&amp;L </w:t>
      </w:r>
      <w:r w:rsidR="00AF1F76">
        <w:rPr>
          <w:rFonts w:asciiTheme="minorHAnsi" w:hAnsiTheme="minorHAnsi"/>
          <w:lang w:val="sr-Latn-RS"/>
        </w:rPr>
        <w:t>T</w:t>
      </w:r>
      <w:r w:rsidR="008F7F51" w:rsidRPr="008F7F51">
        <w:rPr>
          <w:rFonts w:asciiTheme="minorHAnsi" w:hAnsiTheme="minorHAnsi"/>
          <w:lang w:val="sr-Latn-RS"/>
        </w:rPr>
        <w:t>ransport i logistika</w:t>
      </w:r>
      <w:r w:rsidRPr="008F7F5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8F7F51" w:rsidRPr="008F7F51">
        <w:rPr>
          <w:rFonts w:asciiTheme="minorHAnsi" w:hAnsiTheme="minorHAnsi"/>
          <w:lang w:val="sr-Latn-RS"/>
        </w:rPr>
        <w:t>31.35</w:t>
      </w:r>
      <w:r w:rsidR="00C91E34">
        <w:rPr>
          <w:rFonts w:asciiTheme="minorHAnsi" w:hAnsiTheme="minorHAnsi"/>
          <w:lang w:val="sr-Cyrl-RS"/>
        </w:rPr>
        <w:t>0</w:t>
      </w:r>
      <w:r w:rsidR="008F7F51" w:rsidRPr="008F7F51">
        <w:rPr>
          <w:rFonts w:asciiTheme="minorHAnsi" w:hAnsiTheme="minorHAnsi"/>
          <w:lang w:val="sr-Latn-RS"/>
        </w:rPr>
        <w:t>,</w:t>
      </w:r>
      <w:r w:rsidR="008F7F51" w:rsidRPr="008F7F51">
        <w:rPr>
          <w:rFonts w:asciiTheme="minorHAnsi" w:hAnsiTheme="minorHAnsi"/>
          <w:lang w:val="sr-Cyrl-RS"/>
        </w:rPr>
        <w:t>00 КМ (словима: тридесетједна хиљада три стотине</w:t>
      </w:r>
      <w:r w:rsidR="00AF1F76">
        <w:rPr>
          <w:rFonts w:asciiTheme="minorHAnsi" w:hAnsiTheme="minorHAnsi"/>
          <w:lang w:val="sr-Latn-RS"/>
        </w:rPr>
        <w:t xml:space="preserve"> </w:t>
      </w:r>
      <w:r w:rsidR="008F7F51" w:rsidRPr="008F7F51">
        <w:rPr>
          <w:rFonts w:asciiTheme="minorHAnsi" w:hAnsiTheme="minorHAnsi"/>
          <w:lang w:val="sr-Cyrl-RS"/>
        </w:rPr>
        <w:t>педесет и 00/100 конвертибилних марака) без урачунатог ПДВ-а</w:t>
      </w:r>
      <w:r w:rsidR="008F7F51">
        <w:rPr>
          <w:rFonts w:asciiTheme="minorHAnsi" w:hAnsiTheme="minorHAnsi"/>
          <w:lang w:val="sr-Latn-RS"/>
        </w:rPr>
        <w:t>.</w:t>
      </w:r>
    </w:p>
    <w:p w:rsidR="00C13D94" w:rsidRPr="00413A91" w:rsidRDefault="00C13D94" w:rsidP="00C13D94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>Одлука о избору најповољнијег понуђача број: 4</w:t>
      </w:r>
      <w:r>
        <w:rPr>
          <w:rFonts w:asciiTheme="minorHAnsi" w:hAnsiTheme="minorHAnsi"/>
          <w:sz w:val="22"/>
          <w:szCs w:val="22"/>
          <w:lang w:val="sr-Cyrl-RS"/>
        </w:rPr>
        <w:t>90</w:t>
      </w:r>
      <w:r w:rsidRPr="00413A91">
        <w:rPr>
          <w:rFonts w:asciiTheme="minorHAnsi" w:hAnsiTheme="minorHAnsi"/>
          <w:sz w:val="22"/>
          <w:szCs w:val="22"/>
          <w:lang w:val="sr-Cyrl-RS"/>
        </w:rPr>
        <w:t>/2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од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6. 4. 2023. године заједно са Записником о оцјени понуда достављена је свим понуђачима који су учествовали у овом поступку јавне набавке. Најповољни понуђач </w:t>
      </w:r>
      <w:bookmarkStart w:id="2" w:name="_Hlk134782345"/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7C3B73">
        <w:rPr>
          <w:rFonts w:asciiTheme="minorHAnsi" w:hAnsiTheme="minorHAnsi"/>
          <w:sz w:val="22"/>
          <w:szCs w:val="22"/>
          <w:lang w:val="sr-Latn-RS"/>
        </w:rPr>
        <w:t>T&amp;L transport i logistika</w:t>
      </w:r>
      <w:r w:rsidRPr="00413A91">
        <w:rPr>
          <w:rFonts w:asciiTheme="minorHAnsi" w:hAnsiTheme="minorHAnsi"/>
          <w:sz w:val="22"/>
          <w:szCs w:val="22"/>
          <w:lang w:val="sr-Cyrl-RS"/>
        </w:rPr>
        <w:t>“ д.о.о. Сарајево,</w:t>
      </w:r>
      <w:r w:rsidR="007C3B73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7C3B73">
        <w:rPr>
          <w:rFonts w:asciiTheme="minorHAnsi" w:hAnsiTheme="minorHAnsi"/>
          <w:sz w:val="22"/>
          <w:szCs w:val="22"/>
          <w:lang w:val="sr-Cyrl-RS"/>
        </w:rPr>
        <w:t xml:space="preserve">је закључио Уговор о испоруци пелета </w:t>
      </w:r>
      <w:r w:rsidR="007C3B73">
        <w:rPr>
          <w:rFonts w:asciiTheme="minorHAnsi" w:hAnsiTheme="minorHAnsi"/>
          <w:sz w:val="22"/>
          <w:szCs w:val="22"/>
          <w:lang w:val="sr-Cyrl-RS"/>
        </w:rPr>
        <w:lastRenderedPageBreak/>
        <w:t>број: 595/24 од 13. 5. 2024. године међутим дана 30. 9. 2024. године обрат</w:t>
      </w:r>
      <w:r w:rsidR="00A96618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AE1124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C3B73">
        <w:rPr>
          <w:rFonts w:asciiTheme="minorHAnsi" w:hAnsiTheme="minorHAnsi"/>
          <w:sz w:val="22"/>
          <w:szCs w:val="22"/>
          <w:lang w:val="sr-Cyrl-RS"/>
        </w:rPr>
        <w:t xml:space="preserve">ио се Захтјевом за промјену цијене робе којим тражи </w:t>
      </w:r>
      <w:bookmarkEnd w:id="2"/>
      <w:r w:rsidR="007C3B73">
        <w:rPr>
          <w:rFonts w:asciiTheme="minorHAnsi" w:hAnsiTheme="minorHAnsi"/>
          <w:sz w:val="22"/>
          <w:szCs w:val="22"/>
          <w:lang w:val="sr-Cyrl-RS"/>
        </w:rPr>
        <w:t>да се цијена пелета повећа са 330,00 КМ по тони без ПДВ-а на 429,00 КМ по тони без ПДВ-а. Како се није могло удовољити овом захтјеву добављач је раскинуо Уговор</w:t>
      </w:r>
      <w:r w:rsidRPr="00413A91">
        <w:rPr>
          <w:rFonts w:asciiTheme="minorHAnsi" w:hAnsiTheme="minorHAnsi"/>
          <w:sz w:val="22"/>
          <w:szCs w:val="22"/>
          <w:lang w:val="sr-Cyrl-RS"/>
        </w:rPr>
        <w:t>,</w:t>
      </w:r>
      <w:r w:rsidR="00842AE4">
        <w:rPr>
          <w:rFonts w:asciiTheme="minorHAnsi" w:hAnsiTheme="minorHAnsi"/>
          <w:sz w:val="22"/>
          <w:szCs w:val="22"/>
          <w:lang w:val="sr-Cyrl-RS"/>
        </w:rPr>
        <w:t xml:space="preserve"> а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</w:t>
      </w:r>
      <w:bookmarkStart w:id="3" w:name="_Hlk178760983"/>
      <w:r>
        <w:rPr>
          <w:rFonts w:asciiTheme="minorHAnsi" w:hAnsiTheme="minorHAnsi"/>
          <w:sz w:val="22"/>
          <w:szCs w:val="22"/>
          <w:lang w:val="sr-Cyrl-RS"/>
        </w:rPr>
        <w:t>Комисија зе јавне набавке је дала Препоруку да се уговор додјели другорангирано</w:t>
      </w:r>
      <w:r w:rsidR="00DD0E7B">
        <w:rPr>
          <w:rFonts w:asciiTheme="minorHAnsi" w:hAnsiTheme="minorHAnsi"/>
          <w:sz w:val="22"/>
          <w:szCs w:val="22"/>
          <w:lang w:val="sr-Cyrl-RS"/>
        </w:rPr>
        <w:t>м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8A6585">
        <w:rPr>
          <w:rFonts w:asciiTheme="minorHAnsi" w:hAnsiTheme="minorHAnsi"/>
          <w:sz w:val="22"/>
          <w:szCs w:val="22"/>
          <w:lang w:val="sr-Cyrl-RS"/>
        </w:rPr>
        <w:t>понуђачу „</w:t>
      </w:r>
      <w:r w:rsidR="007C3B73" w:rsidRPr="008A6585">
        <w:rPr>
          <w:rFonts w:asciiTheme="minorHAnsi" w:hAnsiTheme="minorHAnsi"/>
          <w:sz w:val="22"/>
          <w:szCs w:val="22"/>
          <w:lang w:val="sr-Cyrl-RS"/>
        </w:rPr>
        <w:t>Сјај петрол</w:t>
      </w:r>
      <w:r w:rsidRPr="008A6585">
        <w:rPr>
          <w:rFonts w:asciiTheme="minorHAnsi" w:hAnsiTheme="minorHAnsi"/>
          <w:sz w:val="22"/>
          <w:szCs w:val="22"/>
          <w:lang w:val="sr-Cyrl-RS"/>
        </w:rPr>
        <w:t xml:space="preserve">“ д.о.о. </w:t>
      </w:r>
      <w:r w:rsidR="007C3B73" w:rsidRPr="008A6585">
        <w:rPr>
          <w:rFonts w:asciiTheme="minorHAnsi" w:hAnsiTheme="minorHAnsi"/>
          <w:sz w:val="22"/>
          <w:szCs w:val="22"/>
          <w:lang w:val="sr-Cyrl-RS"/>
        </w:rPr>
        <w:t>Маглај</w:t>
      </w:r>
      <w:r w:rsidRPr="008A6585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842AE4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8A6585">
        <w:rPr>
          <w:rFonts w:asciiTheme="minorHAnsi" w:hAnsiTheme="minorHAnsi"/>
          <w:sz w:val="22"/>
          <w:szCs w:val="22"/>
          <w:lang w:val="sr-Cyrl-RS"/>
        </w:rPr>
        <w:t xml:space="preserve">Уговорни орган је у складу са чланом 72. став (3) тачка а) Закона о јавним набавкама уговор о набавци пелета додјелио другорангираном понуђачу </w:t>
      </w:r>
      <w:bookmarkStart w:id="4" w:name="_Hlk134783129"/>
      <w:r w:rsidRPr="008A6585">
        <w:rPr>
          <w:rFonts w:asciiTheme="minorHAnsi" w:hAnsiTheme="minorHAnsi"/>
          <w:sz w:val="22"/>
          <w:szCs w:val="22"/>
          <w:lang w:val="sr-Cyrl-RS"/>
        </w:rPr>
        <w:t>„</w:t>
      </w:r>
      <w:r w:rsidR="007C3B73" w:rsidRPr="008A6585">
        <w:rPr>
          <w:rFonts w:asciiTheme="minorHAnsi" w:hAnsiTheme="minorHAnsi"/>
          <w:sz w:val="22"/>
          <w:szCs w:val="22"/>
          <w:lang w:val="sr-Cyrl-RS"/>
        </w:rPr>
        <w:t>Сјај петрол</w:t>
      </w:r>
      <w:r w:rsidRPr="008A6585">
        <w:rPr>
          <w:rFonts w:asciiTheme="minorHAnsi" w:hAnsiTheme="minorHAnsi"/>
          <w:sz w:val="22"/>
          <w:szCs w:val="22"/>
          <w:lang w:val="sr-Cyrl-RS"/>
        </w:rPr>
        <w:t xml:space="preserve">“ д.о.о. </w:t>
      </w:r>
      <w:bookmarkEnd w:id="4"/>
      <w:r w:rsidR="007C3B73" w:rsidRPr="008A6585">
        <w:rPr>
          <w:rFonts w:asciiTheme="minorHAnsi" w:hAnsiTheme="minorHAnsi"/>
          <w:sz w:val="22"/>
          <w:szCs w:val="22"/>
          <w:lang w:val="sr-Cyrl-RS"/>
        </w:rPr>
        <w:t>Маглај</w:t>
      </w:r>
      <w:r w:rsidRPr="008A6585">
        <w:rPr>
          <w:rFonts w:asciiTheme="minorHAnsi" w:hAnsiTheme="minorHAnsi"/>
          <w:sz w:val="22"/>
          <w:szCs w:val="22"/>
          <w:lang w:val="sr-Cyrl-RS"/>
        </w:rPr>
        <w:t xml:space="preserve">, са коначном цијеном понуђеном на е-аукцији у укупном износу од </w:t>
      </w:r>
      <w:r w:rsidR="007C3B73" w:rsidRPr="008A6585">
        <w:rPr>
          <w:rFonts w:asciiTheme="minorHAnsi" w:hAnsiTheme="minorHAnsi"/>
          <w:sz w:val="22"/>
          <w:szCs w:val="22"/>
          <w:lang w:val="sr-Cyrl-RS"/>
        </w:rPr>
        <w:t xml:space="preserve">32.240,00 КМ (словима: тридесетдвије хиљаде двије стотине четрдесет и 00/100 конвертибилних марака) без урачунатог </w:t>
      </w:r>
      <w:r w:rsidRPr="008A6585">
        <w:rPr>
          <w:rFonts w:asciiTheme="minorHAnsi" w:hAnsiTheme="minorHAnsi"/>
          <w:sz w:val="22"/>
          <w:szCs w:val="22"/>
          <w:lang w:val="sr-Cyrl-RS"/>
        </w:rPr>
        <w:t>ПДВ-а.</w:t>
      </w:r>
      <w:r w:rsidR="008A6585">
        <w:rPr>
          <w:rFonts w:asciiTheme="minorHAnsi" w:hAnsiTheme="minorHAnsi"/>
          <w:sz w:val="22"/>
          <w:szCs w:val="22"/>
          <w:lang w:val="sr-Cyrl-RS"/>
        </w:rPr>
        <w:t xml:space="preserve"> </w:t>
      </w:r>
      <w:bookmarkEnd w:id="3"/>
      <w:r w:rsidR="008A6585">
        <w:rPr>
          <w:rFonts w:asciiTheme="minorHAnsi" w:hAnsiTheme="minorHAnsi"/>
          <w:sz w:val="22"/>
          <w:szCs w:val="22"/>
          <w:lang w:val="sr-Cyrl-RS"/>
        </w:rPr>
        <w:t xml:space="preserve">Међутим другорангирани понуђач „Сјај петрол“ д. о. о. Маглај је одбио закључење уговора с обзиром да није у могућности да испоручи тражену количину пелета. Из овог разлога </w:t>
      </w:r>
      <w:r w:rsidR="008A6585">
        <w:rPr>
          <w:rFonts w:asciiTheme="minorHAnsi" w:hAnsiTheme="minorHAnsi"/>
          <w:sz w:val="22"/>
          <w:szCs w:val="22"/>
          <w:lang w:val="sr-Cyrl-RS"/>
        </w:rPr>
        <w:t xml:space="preserve">Комисија зе јавне набавке је дала Препоруку да се уговор додјели </w:t>
      </w:r>
      <w:r w:rsidR="008A6585">
        <w:rPr>
          <w:rFonts w:asciiTheme="minorHAnsi" w:hAnsiTheme="minorHAnsi"/>
          <w:sz w:val="22"/>
          <w:szCs w:val="22"/>
          <w:lang w:val="sr-Cyrl-RS"/>
        </w:rPr>
        <w:t>треће</w:t>
      </w:r>
      <w:r w:rsidR="008A6585">
        <w:rPr>
          <w:rFonts w:asciiTheme="minorHAnsi" w:hAnsiTheme="minorHAnsi"/>
          <w:sz w:val="22"/>
          <w:szCs w:val="22"/>
          <w:lang w:val="sr-Cyrl-RS"/>
        </w:rPr>
        <w:t xml:space="preserve">рангираном 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>понуђачу „</w:t>
      </w:r>
      <w:r w:rsidR="008A6585">
        <w:rPr>
          <w:rFonts w:asciiTheme="minorHAnsi" w:hAnsiTheme="minorHAnsi"/>
          <w:sz w:val="22"/>
          <w:szCs w:val="22"/>
          <w:lang w:val="sr-Cyrl-RS"/>
        </w:rPr>
        <w:t>Енса БХ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>“ д.о.о.</w:t>
      </w:r>
      <w:r w:rsidR="008A6585">
        <w:rPr>
          <w:rFonts w:asciiTheme="minorHAnsi" w:hAnsiTheme="minorHAnsi"/>
          <w:sz w:val="22"/>
          <w:szCs w:val="22"/>
          <w:lang w:val="sr-Cyrl-RS"/>
        </w:rPr>
        <w:t xml:space="preserve"> Србац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 xml:space="preserve">. Уговорни орган је у складу са чланом 72. став (3) тачка а) Закона о јавним набавкама уговор о набавци пелета додјелио </w:t>
      </w:r>
      <w:r w:rsidR="008A6585">
        <w:rPr>
          <w:rFonts w:asciiTheme="minorHAnsi" w:hAnsiTheme="minorHAnsi"/>
          <w:sz w:val="22"/>
          <w:szCs w:val="22"/>
          <w:lang w:val="sr-Cyrl-RS"/>
        </w:rPr>
        <w:t>трећер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>ангираном понуђачу „</w:t>
      </w:r>
      <w:r w:rsidR="008A6585">
        <w:rPr>
          <w:rFonts w:asciiTheme="minorHAnsi" w:hAnsiTheme="minorHAnsi"/>
          <w:sz w:val="22"/>
          <w:szCs w:val="22"/>
          <w:lang w:val="sr-Cyrl-RS"/>
        </w:rPr>
        <w:t>Енса БХ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 xml:space="preserve">“ д.о.о. </w:t>
      </w:r>
      <w:r w:rsidR="008A6585">
        <w:rPr>
          <w:rFonts w:asciiTheme="minorHAnsi" w:hAnsiTheme="minorHAnsi"/>
          <w:sz w:val="22"/>
          <w:szCs w:val="22"/>
          <w:lang w:val="sr-Cyrl-RS"/>
        </w:rPr>
        <w:t>Србац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>, са коначном цијеном понуђеном на е-аукцији у укупном износу од 32.2</w:t>
      </w:r>
      <w:r w:rsidR="008A6585">
        <w:rPr>
          <w:rFonts w:asciiTheme="minorHAnsi" w:hAnsiTheme="minorHAnsi"/>
          <w:sz w:val="22"/>
          <w:szCs w:val="22"/>
          <w:lang w:val="sr-Cyrl-RS"/>
        </w:rPr>
        <w:t>5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 xml:space="preserve">0,00 КМ (словима: тридесетдвије хиљаде двије стотине </w:t>
      </w:r>
      <w:r w:rsidR="008A6585">
        <w:rPr>
          <w:rFonts w:asciiTheme="minorHAnsi" w:hAnsiTheme="minorHAnsi"/>
          <w:sz w:val="22"/>
          <w:szCs w:val="22"/>
          <w:lang w:val="sr-Cyrl-RS"/>
        </w:rPr>
        <w:t>педесет</w:t>
      </w:r>
      <w:r w:rsidR="008A6585" w:rsidRPr="008A6585">
        <w:rPr>
          <w:rFonts w:asciiTheme="minorHAnsi" w:hAnsiTheme="minorHAnsi"/>
          <w:sz w:val="22"/>
          <w:szCs w:val="22"/>
          <w:lang w:val="sr-Cyrl-RS"/>
        </w:rPr>
        <w:t xml:space="preserve"> и 00/100 конвертибилних марака) без урачунатог ПДВ-</w:t>
      </w:r>
      <w:r w:rsidR="008A6585">
        <w:rPr>
          <w:rFonts w:asciiTheme="minorHAnsi" w:hAnsiTheme="minorHAnsi"/>
          <w:sz w:val="22"/>
          <w:szCs w:val="22"/>
          <w:lang w:val="sr-Cyrl-RS"/>
        </w:rPr>
        <w:t>а.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Уважавајућ</w:t>
      </w:r>
      <w:r w:rsidR="00756AE5">
        <w:rPr>
          <w:rFonts w:asciiTheme="minorHAnsi" w:hAnsiTheme="minorHAnsi"/>
          <w:lang w:val="sr-Cyrl-RS"/>
        </w:rPr>
        <w:t>и</w:t>
      </w:r>
      <w:r>
        <w:rPr>
          <w:rFonts w:asciiTheme="minorHAnsi" w:hAnsiTheme="minorHAnsi"/>
          <w:lang w:val="sr-Cyrl-RS"/>
        </w:rPr>
        <w:t xml:space="preserve"> препоруке Комисије за јавне набавке, одлучено је као у диспозитиву ове Одлуке.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Поука о правном лијеку:</w:t>
      </w:r>
      <w:r w:rsidR="005D45F2">
        <w:rPr>
          <w:rFonts w:asciiTheme="minorHAnsi" w:hAnsiTheme="minorHAnsi"/>
          <w:lang w:val="sr-Cyrl-RS"/>
        </w:rPr>
        <w:t xml:space="preserve"> П</w:t>
      </w:r>
      <w:r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Достављено:</w:t>
      </w:r>
    </w:p>
    <w:p w:rsidR="005D45F2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1</w:t>
      </w:r>
      <w:r w:rsidR="00126ADE" w:rsidRPr="005D45F2">
        <w:rPr>
          <w:rFonts w:asciiTheme="minorHAnsi" w:hAnsiTheme="minorHAnsi"/>
          <w:lang w:val="sr-Cyrl-RS"/>
        </w:rPr>
        <w:t>. Понуђачима,</w:t>
      </w:r>
      <w:r w:rsidRPr="005D45F2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</w:t>
      </w:r>
      <w:r w:rsidRPr="005D45F2">
        <w:rPr>
          <w:rFonts w:asciiTheme="minorHAnsi" w:hAnsiTheme="minorHAnsi"/>
          <w:lang w:val="sr-Cyrl-RS"/>
        </w:rPr>
        <w:t xml:space="preserve"> </w:t>
      </w:r>
      <w:r w:rsidR="008F7F51">
        <w:rPr>
          <w:rFonts w:asciiTheme="minorHAnsi" w:hAnsiTheme="minorHAnsi"/>
          <w:lang w:val="sr-Cyrl-RS"/>
        </w:rPr>
        <w:t>Д</w:t>
      </w:r>
      <w:r w:rsidRPr="005D45F2">
        <w:rPr>
          <w:rFonts w:asciiTheme="minorHAnsi" w:hAnsiTheme="minorHAnsi"/>
          <w:lang w:val="sr-Cyrl-RS"/>
        </w:rPr>
        <w:t>иректор школе:</w:t>
      </w:r>
    </w:p>
    <w:p w:rsidR="005D45F2" w:rsidRPr="009627F3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2. Рачуноводство,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3. Архива.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lang w:val="sr-Cyrl-RS"/>
        </w:rPr>
        <w:t xml:space="preserve">                </w:t>
      </w:r>
      <w:r w:rsidRPr="009627F3">
        <w:rPr>
          <w:rFonts w:asciiTheme="minorHAnsi" w:hAnsiTheme="minorHAnsi"/>
          <w:lang w:val="sr-Cyrl-RS"/>
        </w:rPr>
        <w:t xml:space="preserve">  </w:t>
      </w:r>
      <w:r>
        <w:rPr>
          <w:rFonts w:asciiTheme="minorHAnsi" w:hAnsiTheme="minorHAnsi"/>
          <w:lang w:val="sr-Cyrl-RS"/>
        </w:rPr>
        <w:t xml:space="preserve">     </w:t>
      </w:r>
      <w:r w:rsidRPr="009627F3">
        <w:rPr>
          <w:rFonts w:asciiTheme="minorHAnsi" w:hAnsiTheme="minorHAnsi"/>
          <w:lang w:val="sr-Cyrl-RS"/>
        </w:rPr>
        <w:t>Драгана Поздеровић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9627F3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ab/>
      </w:r>
    </w:p>
    <w:p w:rsidR="00126ADE" w:rsidRPr="00B5493E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171663" w:rsidRDefault="00126ADE" w:rsidP="0017166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171663" w:rsidRP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131B52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4C" w:rsidRDefault="00B9104C" w:rsidP="009627F3">
      <w:pPr>
        <w:spacing w:after="0" w:line="240" w:lineRule="auto"/>
      </w:pPr>
      <w:r>
        <w:separator/>
      </w:r>
    </w:p>
  </w:endnote>
  <w:endnote w:type="continuationSeparator" w:id="0">
    <w:p w:rsidR="00B9104C" w:rsidRDefault="00B9104C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4C" w:rsidRDefault="00B9104C" w:rsidP="009627F3">
      <w:pPr>
        <w:spacing w:after="0" w:line="240" w:lineRule="auto"/>
      </w:pPr>
      <w:r>
        <w:separator/>
      </w:r>
    </w:p>
  </w:footnote>
  <w:footnote w:type="continuationSeparator" w:id="0">
    <w:p w:rsidR="00B9104C" w:rsidRDefault="00B9104C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614"/>
    <w:multiLevelType w:val="hybridMultilevel"/>
    <w:tmpl w:val="64FE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CAB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F8F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82948"/>
    <w:multiLevelType w:val="hybridMultilevel"/>
    <w:tmpl w:val="41D0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815D3"/>
    <w:rsid w:val="000F7F9F"/>
    <w:rsid w:val="00126ADE"/>
    <w:rsid w:val="00131B52"/>
    <w:rsid w:val="00171663"/>
    <w:rsid w:val="001B6A41"/>
    <w:rsid w:val="0038764E"/>
    <w:rsid w:val="003A5B93"/>
    <w:rsid w:val="00410C8F"/>
    <w:rsid w:val="004459C5"/>
    <w:rsid w:val="00454814"/>
    <w:rsid w:val="0046204C"/>
    <w:rsid w:val="004A0723"/>
    <w:rsid w:val="004A29D5"/>
    <w:rsid w:val="004D4FEB"/>
    <w:rsid w:val="004F0FEF"/>
    <w:rsid w:val="004F4A1D"/>
    <w:rsid w:val="0050024C"/>
    <w:rsid w:val="00507379"/>
    <w:rsid w:val="005A6798"/>
    <w:rsid w:val="005D179A"/>
    <w:rsid w:val="005D45F2"/>
    <w:rsid w:val="00645ADB"/>
    <w:rsid w:val="006D735C"/>
    <w:rsid w:val="00756AE5"/>
    <w:rsid w:val="0079506B"/>
    <w:rsid w:val="007A27C0"/>
    <w:rsid w:val="007C3B73"/>
    <w:rsid w:val="007D0CCB"/>
    <w:rsid w:val="007F6D9A"/>
    <w:rsid w:val="008336FC"/>
    <w:rsid w:val="00842AE4"/>
    <w:rsid w:val="008A6585"/>
    <w:rsid w:val="008F7F51"/>
    <w:rsid w:val="0090236D"/>
    <w:rsid w:val="00912F3C"/>
    <w:rsid w:val="0091794C"/>
    <w:rsid w:val="009627F3"/>
    <w:rsid w:val="009951EA"/>
    <w:rsid w:val="00A945ED"/>
    <w:rsid w:val="00A96618"/>
    <w:rsid w:val="00AE1124"/>
    <w:rsid w:val="00AF1F76"/>
    <w:rsid w:val="00B0599F"/>
    <w:rsid w:val="00B1032D"/>
    <w:rsid w:val="00B52F70"/>
    <w:rsid w:val="00B5493E"/>
    <w:rsid w:val="00B9104C"/>
    <w:rsid w:val="00BC6D5D"/>
    <w:rsid w:val="00C13D94"/>
    <w:rsid w:val="00C902CB"/>
    <w:rsid w:val="00C91E34"/>
    <w:rsid w:val="00CB0C19"/>
    <w:rsid w:val="00CF3C30"/>
    <w:rsid w:val="00CF4A42"/>
    <w:rsid w:val="00D02B4A"/>
    <w:rsid w:val="00D266F2"/>
    <w:rsid w:val="00D401DE"/>
    <w:rsid w:val="00D41707"/>
    <w:rsid w:val="00D6415D"/>
    <w:rsid w:val="00DD0E7B"/>
    <w:rsid w:val="00DF7232"/>
    <w:rsid w:val="00E05EC4"/>
    <w:rsid w:val="00F3178E"/>
    <w:rsid w:val="00F52980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2D87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36</cp:revision>
  <cp:lastPrinted>2024-10-02T10:09:00Z</cp:lastPrinted>
  <dcterms:created xsi:type="dcterms:W3CDTF">2018-07-16T07:01:00Z</dcterms:created>
  <dcterms:modified xsi:type="dcterms:W3CDTF">2024-10-02T10:34:00Z</dcterms:modified>
</cp:coreProperties>
</file>